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4B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Упутвство за приступ онлајн настави </w:t>
      </w:r>
    </w:p>
    <w:p w:rsidR="009334B3" w:rsidRDefault="00A2614B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Техничког и информатичког образовања</w:t>
      </w:r>
    </w:p>
    <w:p w:rsidR="00CB5A59" w:rsidRPr="00CB5A59" w:rsidRDefault="00CB5A59" w:rsidP="009211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917AE8">
        <w:rPr>
          <w:rFonts w:ascii="Times New Roman" w:hAnsi="Times New Roman" w:cs="Times New Roman"/>
          <w:b/>
          <w:sz w:val="28"/>
          <w:szCs w:val="28"/>
          <w:lang w:val="sr-Latn-R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9211DC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917AE8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17AE8">
        <w:rPr>
          <w:rFonts w:ascii="Times New Roman" w:hAnsi="Times New Roman" w:cs="Times New Roman"/>
          <w:b/>
          <w:sz w:val="28"/>
          <w:szCs w:val="28"/>
          <w:lang w:val="sr-Cyrl-RS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аставн</w:t>
      </w:r>
      <w:r w:rsidR="00917AE8">
        <w:rPr>
          <w:rFonts w:ascii="Times New Roman" w:hAnsi="Times New Roman" w:cs="Times New Roman"/>
          <w:b/>
          <w:sz w:val="28"/>
          <w:szCs w:val="28"/>
          <w:lang w:val="sr-Cyrl-RS"/>
        </w:rPr>
        <w:t>и</w:t>
      </w:r>
      <w:r w:rsidR="009211DC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17AE8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DC" w:rsidRPr="009211DC" w:rsidRDefault="006D0F7F" w:rsidP="009211DC">
      <w:pPr>
        <w:rPr>
          <w:rFonts w:ascii="Helvetica" w:eastAsia="Times New Roman" w:hAnsi="Helvetica" w:cs="Helvetica"/>
          <w:b/>
          <w:color w:val="FFFFFF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17AE8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9211DC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унеће </w:t>
      </w:r>
      <w:r w:rsidRPr="009211D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шифру</w:t>
      </w:r>
      <w:r w:rsidR="00BF21F3" w:rsidRPr="009211DC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="009211DC" w:rsidRPr="009211DC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</w:rPr>
        <w:t>5q3uolx</w:t>
      </w:r>
    </w:p>
    <w:p w:rsidR="00FE62FC" w:rsidRDefault="00FE62FC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9211DC" w:rsidRPr="009211DC" w:rsidRDefault="009211DC" w:rsidP="009211DC">
      <w:pPr>
        <w:spacing w:line="360" w:lineRule="auto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Ученици групе 1</w:t>
      </w:r>
    </w:p>
    <w:p w:rsidR="009211DC" w:rsidRPr="009211DC" w:rsidRDefault="009211DC" w:rsidP="009211DC">
      <w:pPr>
        <w:shd w:val="clear" w:color="auto" w:fill="FFFFFF"/>
        <w:spacing w:line="360" w:lineRule="auto"/>
        <w:rPr>
          <w:rFonts w:ascii="Arial" w:hAnsi="Arial" w:cs="Arial"/>
          <w:b/>
          <w:bCs/>
          <w:color w:val="333333"/>
          <w:sz w:val="28"/>
          <w:szCs w:val="28"/>
          <w:lang w:val="sr-Cyrl-RS"/>
        </w:rPr>
      </w:pPr>
      <w:proofErr w:type="spellStart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>Алексија</w:t>
      </w:r>
      <w:proofErr w:type="spellEnd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>Анђелковић</w:t>
      </w:r>
      <w:proofErr w:type="spellEnd"/>
    </w:p>
    <w:p w:rsidR="009211DC" w:rsidRPr="009211DC" w:rsidRDefault="009211DC" w:rsidP="009211DC">
      <w:pPr>
        <w:shd w:val="clear" w:color="auto" w:fill="FFFFFF"/>
        <w:tabs>
          <w:tab w:val="left" w:pos="2707"/>
        </w:tabs>
        <w:spacing w:line="360" w:lineRule="auto"/>
        <w:rPr>
          <w:rFonts w:ascii="Arial" w:hAnsi="Arial" w:cs="Arial"/>
          <w:b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>Исидора</w:t>
      </w:r>
      <w:proofErr w:type="spellEnd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>Бојовић</w:t>
      </w:r>
      <w:proofErr w:type="spellEnd"/>
      <w:r w:rsidRPr="009211DC">
        <w:rPr>
          <w:rFonts w:ascii="Arial" w:hAnsi="Arial" w:cs="Arial"/>
          <w:b/>
          <w:bCs/>
          <w:color w:val="333333"/>
          <w:sz w:val="28"/>
          <w:szCs w:val="28"/>
        </w:rPr>
        <w:tab/>
      </w:r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Софија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Васиљевић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Теодора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Голијанин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Маша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Ђорђевић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Лука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Ђукић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Ђорђе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Игњатовић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Урош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Игњатовић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Лазар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Ковачевић</w:t>
      </w:r>
      <w:proofErr w:type="spellEnd"/>
    </w:p>
    <w:p w:rsidR="009211DC" w:rsidRPr="009211DC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Стефан</w:t>
      </w:r>
      <w:proofErr w:type="spellEnd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211DC">
        <w:rPr>
          <w:rFonts w:ascii="Arial" w:hAnsi="Arial" w:cs="Arial"/>
          <w:bCs w:val="0"/>
          <w:i w:val="0"/>
          <w:color w:val="333333"/>
          <w:sz w:val="28"/>
          <w:szCs w:val="28"/>
        </w:rPr>
        <w:t>Ковачевић</w:t>
      </w:r>
      <w:proofErr w:type="spellEnd"/>
    </w:p>
    <w:p w:rsidR="009211DC" w:rsidRPr="00705BE3" w:rsidRDefault="009211DC" w:rsidP="009211DC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</w:pPr>
      <w:proofErr w:type="spellStart"/>
      <w:r w:rsidRPr="00705BE3"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  <w:t>Катарина</w:t>
      </w:r>
      <w:proofErr w:type="spellEnd"/>
      <w:r w:rsidRPr="00705BE3"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05BE3"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  <w:t>Мандић</w:t>
      </w:r>
      <w:proofErr w:type="spellEnd"/>
    </w:p>
    <w:p w:rsidR="009211DC" w:rsidRPr="009211DC" w:rsidRDefault="009211DC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</w:p>
    <w:sectPr w:rsidR="009211DC" w:rsidRPr="0092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D7D73"/>
    <w:multiLevelType w:val="multilevel"/>
    <w:tmpl w:val="EAE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8177F"/>
    <w:multiLevelType w:val="multilevel"/>
    <w:tmpl w:val="479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41219"/>
    <w:multiLevelType w:val="multilevel"/>
    <w:tmpl w:val="FDC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E6912"/>
    <w:multiLevelType w:val="multilevel"/>
    <w:tmpl w:val="359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A4AB8"/>
    <w:multiLevelType w:val="multilevel"/>
    <w:tmpl w:val="987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C1C2B"/>
    <w:multiLevelType w:val="multilevel"/>
    <w:tmpl w:val="A96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D0459"/>
    <w:multiLevelType w:val="multilevel"/>
    <w:tmpl w:val="D59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B4DEF"/>
    <w:multiLevelType w:val="multilevel"/>
    <w:tmpl w:val="422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B764F3"/>
    <w:multiLevelType w:val="multilevel"/>
    <w:tmpl w:val="F89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A678D"/>
    <w:multiLevelType w:val="multilevel"/>
    <w:tmpl w:val="BDC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3"/>
  </w:num>
  <w:num w:numId="5">
    <w:abstractNumId w:val="0"/>
  </w:num>
  <w:num w:numId="6">
    <w:abstractNumId w:val="4"/>
  </w:num>
  <w:num w:numId="7">
    <w:abstractNumId w:val="15"/>
  </w:num>
  <w:num w:numId="8">
    <w:abstractNumId w:val="21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1"/>
  </w:num>
  <w:num w:numId="15">
    <w:abstractNumId w:val="22"/>
  </w:num>
  <w:num w:numId="16">
    <w:abstractNumId w:val="20"/>
  </w:num>
  <w:num w:numId="17">
    <w:abstractNumId w:val="5"/>
  </w:num>
  <w:num w:numId="18">
    <w:abstractNumId w:val="13"/>
  </w:num>
  <w:num w:numId="19">
    <w:abstractNumId w:val="11"/>
  </w:num>
  <w:num w:numId="20">
    <w:abstractNumId w:val="17"/>
  </w:num>
  <w:num w:numId="21">
    <w:abstractNumId w:val="18"/>
  </w:num>
  <w:num w:numId="22">
    <w:abstractNumId w:val="8"/>
  </w:num>
  <w:num w:numId="23">
    <w:abstractNumId w:val="16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705BE3"/>
    <w:rsid w:val="008D0CE4"/>
    <w:rsid w:val="00917AE8"/>
    <w:rsid w:val="009211DC"/>
    <w:rsid w:val="009334B3"/>
    <w:rsid w:val="009778FE"/>
    <w:rsid w:val="00A2614B"/>
    <w:rsid w:val="00BF21F3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3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6965938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9455744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6878031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063795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0431103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847198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4866368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005531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4528493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8600705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2020-03-18T19:57:00Z</dcterms:created>
  <dcterms:modified xsi:type="dcterms:W3CDTF">2020-03-18T20:30:00Z</dcterms:modified>
</cp:coreProperties>
</file>